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>
              <w:rPr>
                <w:color w:val="FF0000"/>
                <w:sz w:val="18"/>
                <w:szCs w:val="18"/>
              </w:rPr>
              <w:t>__ ________ 202</w:t>
            </w:r>
            <w:r>
              <w:rPr>
                <w:rFonts w:hint="default"/>
                <w:color w:val="FF0000"/>
                <w:sz w:val="18"/>
                <w:szCs w:val="18"/>
                <w:lang w:val="ru-RU"/>
              </w:rPr>
              <w:t>6</w:t>
            </w:r>
            <w:r>
              <w:rPr>
                <w:color w:val="FF0000"/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18"/>
          <w:szCs w:val="18"/>
        </w:rPr>
      </w:pPr>
    </w:p>
    <w:p w14:paraId="51898027">
      <w:pPr>
        <w:ind w:left="6480" w:firstLine="2167"/>
        <w:jc w:val="center"/>
        <w:rPr>
          <w:sz w:val="18"/>
          <w:szCs w:val="18"/>
        </w:rPr>
      </w:pPr>
      <w:r>
        <w:rPr>
          <w:sz w:val="18"/>
          <w:szCs w:val="18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18"/>
                <w:szCs w:val="18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18"/>
                <w:szCs w:val="18"/>
              </w:rPr>
            </w:pPr>
          </w:p>
        </w:tc>
      </w:tr>
    </w:tbl>
    <w:p w14:paraId="72833B17">
      <w:pPr>
        <w:pStyle w:val="9"/>
        <w:tabs>
          <w:tab w:val="left" w:pos="708"/>
        </w:tabs>
        <w:rPr>
          <w:sz w:val="18"/>
          <w:szCs w:val="18"/>
        </w:rPr>
      </w:pPr>
      <w:r>
        <w:rPr>
          <w:sz w:val="18"/>
          <w:szCs w:val="18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2"/>
        <w:tblW w:w="0" w:type="auto"/>
        <w:tblInd w:w="5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0692F366">
            <w:pPr>
              <w:pStyle w:val="9"/>
              <w:tabs>
                <w:tab w:val="left" w:pos="708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6CE7A94B">
            <w:pPr>
              <w:jc w:val="center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Управляющий</w:t>
            </w:r>
            <w:r>
              <w:rPr>
                <w:sz w:val="18"/>
                <w:szCs w:val="18"/>
                <w:u w:val="single"/>
              </w:rPr>
              <w:t xml:space="preserve">                                 </w:t>
            </w:r>
            <w:r>
              <w:rPr>
                <w:sz w:val="18"/>
                <w:szCs w:val="18"/>
                <w:u w:val="single"/>
                <w:lang w:val="ru-RU"/>
              </w:rPr>
              <w:t>Г</w:t>
            </w:r>
            <w:r>
              <w:rPr>
                <w:rFonts w:hint="default"/>
                <w:sz w:val="18"/>
                <w:szCs w:val="18"/>
                <w:u w:val="single"/>
                <w:lang w:val="ru-RU"/>
              </w:rPr>
              <w:t>.В.Меркуль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469CABF9">
            <w:pPr>
              <w:jc w:val="center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                       </w:t>
            </w:r>
            <w:r>
              <w:rPr>
                <w:sz w:val="18"/>
                <w:szCs w:val="18"/>
              </w:rPr>
              <w:t xml:space="preserve">(должность)      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 xml:space="preserve">  (подпись)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16808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sz w:val="18"/>
                <w:szCs w:val="18"/>
              </w:rPr>
              <w:t>»                   20</w:t>
            </w:r>
            <w:r>
              <w:rPr>
                <w:sz w:val="18"/>
                <w:szCs w:val="18"/>
                <w:u w:val="single"/>
              </w:rPr>
              <w:t xml:space="preserve"> 2</w:t>
            </w:r>
            <w:r>
              <w:rPr>
                <w:rFonts w:hint="default"/>
                <w:sz w:val="18"/>
                <w:szCs w:val="18"/>
                <w:u w:val="single"/>
                <w:lang w:val="ru-RU"/>
              </w:rPr>
              <w:t>6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</w:rPr>
        <w:t>ДЕФЕКТНЫЙ АКТ</w:t>
      </w:r>
    </w:p>
    <w:p w14:paraId="2A1C40B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Комиссия, образованна в соответствии с приказом от </w:t>
      </w:r>
      <w:r>
        <w:rPr>
          <w:rFonts w:hint="default"/>
          <w:sz w:val="18"/>
          <w:szCs w:val="18"/>
          <w:lang w:val="ru-RU"/>
        </w:rPr>
        <w:t>05</w:t>
      </w:r>
      <w:r>
        <w:rPr>
          <w:color w:val="FF0000"/>
          <w:sz w:val="18"/>
          <w:szCs w:val="18"/>
        </w:rPr>
        <w:t>.0</w:t>
      </w:r>
      <w:r>
        <w:rPr>
          <w:rFonts w:hint="default"/>
          <w:color w:val="FF0000"/>
          <w:sz w:val="18"/>
          <w:szCs w:val="18"/>
          <w:lang w:val="ru-RU"/>
        </w:rPr>
        <w:t>1</w:t>
      </w:r>
      <w:r>
        <w:rPr>
          <w:color w:val="FF0000"/>
          <w:sz w:val="18"/>
          <w:szCs w:val="18"/>
        </w:rPr>
        <w:t>.202</w:t>
      </w:r>
      <w:r>
        <w:rPr>
          <w:rFonts w:hint="default"/>
          <w:color w:val="FF0000"/>
          <w:sz w:val="18"/>
          <w:szCs w:val="18"/>
          <w:lang w:val="ru-RU"/>
        </w:rPr>
        <w:t>6</w:t>
      </w:r>
      <w:r>
        <w:rPr>
          <w:color w:val="FF0000"/>
          <w:sz w:val="18"/>
          <w:szCs w:val="18"/>
        </w:rPr>
        <w:t xml:space="preserve"> №1-</w:t>
      </w:r>
      <w:r>
        <w:rPr>
          <w:rFonts w:hint="default"/>
          <w:color w:val="FF0000"/>
          <w:sz w:val="18"/>
          <w:szCs w:val="18"/>
          <w:lang w:val="ru-RU"/>
        </w:rPr>
        <w:t>5</w:t>
      </w:r>
      <w:r>
        <w:rPr>
          <w:color w:val="FF0000"/>
          <w:sz w:val="18"/>
          <w:szCs w:val="18"/>
        </w:rPr>
        <w:t>/</w:t>
      </w:r>
      <w:r>
        <w:rPr>
          <w:rFonts w:hint="default"/>
          <w:color w:val="FF0000"/>
          <w:sz w:val="18"/>
          <w:szCs w:val="18"/>
          <w:lang w:val="ru-RU"/>
        </w:rPr>
        <w:t>1 (изм. от 21.01.2026 №1-5/17)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18"/>
                <w:szCs w:val="18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18"/>
                <w:szCs w:val="18"/>
              </w:rPr>
            </w:pPr>
          </w:p>
        </w:tc>
      </w:tr>
    </w:tbl>
    <w:p w14:paraId="63C79DF8">
      <w:pPr>
        <w:jc w:val="both"/>
        <w:rPr>
          <w:sz w:val="18"/>
          <w:szCs w:val="18"/>
        </w:rPr>
      </w:pPr>
      <w:r>
        <w:rPr>
          <w:sz w:val="18"/>
          <w:szCs w:val="18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18"/>
                <w:szCs w:val="18"/>
                <w:lang w:val="ru-RU"/>
              </w:rPr>
            </w:pPr>
            <w:r>
              <w:rPr>
                <w:rFonts w:hint="default"/>
                <w:b/>
                <w:bCs/>
                <w:sz w:val="18"/>
                <w:szCs w:val="18"/>
                <w:lang w:val="ru-RU"/>
              </w:rPr>
              <w:t>Государственное учреждение образования «Средняя школа № 190 г. Минска», ул</w:t>
            </w:r>
            <w:bookmarkStart w:id="0" w:name="_GoBack"/>
            <w:bookmarkEnd w:id="0"/>
            <w:r>
              <w:rPr>
                <w:rFonts w:hint="default"/>
                <w:b/>
                <w:bCs/>
                <w:sz w:val="18"/>
                <w:szCs w:val="18"/>
                <w:lang w:val="ru-RU"/>
              </w:rPr>
              <w:t>. Никифорова, 19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B01FDA4">
            <w:pPr>
              <w:jc w:val="both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Установлено, </w:t>
            </w:r>
            <w:r>
              <w:rPr>
                <w:sz w:val="18"/>
                <w:szCs w:val="18"/>
                <w:lang w:val="ru-RU"/>
              </w:rPr>
              <w:t>что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при</w:t>
            </w:r>
            <w:r>
              <w:rPr>
                <w:sz w:val="18"/>
                <w:szCs w:val="18"/>
              </w:rPr>
              <w:t xml:space="preserve"> осмотре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кровли навеса над трибунами стадиона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</w:p>
          <w:p w14:paraId="277E3F92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Покрытие кровли из поликарбонатных листов в количестве 120м2 имеет трещины листов, сколы и выбоины, а также вздутия между солями. 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(</w:t>
            </w:r>
            <w:r>
              <w:rPr>
                <w:rFonts w:hint="default"/>
                <w:sz w:val="18"/>
                <w:szCs w:val="18"/>
                <w:lang w:val="ru-RU"/>
              </w:rPr>
              <w:t>К=</w:t>
            </w:r>
            <w:r>
              <w:rPr>
                <w:rFonts w:hint="default"/>
                <w:sz w:val="18"/>
                <w:szCs w:val="18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разработки сметной документации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default"/>
                <w:sz w:val="18"/>
                <w:szCs w:val="18"/>
                <w:lang w:val="ru-RU"/>
              </w:rPr>
              <w:t>01.05.2026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Продолжительность выполнения </w:t>
            </w:r>
            <w:r>
              <w:rPr>
                <w:sz w:val="18"/>
                <w:szCs w:val="18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два рабочих дня с даты заключения договора</w:t>
            </w:r>
          </w:p>
        </w:tc>
      </w:tr>
    </w:tbl>
    <w:p w14:paraId="3AA0B887">
      <w:pPr>
        <w:rPr>
          <w:sz w:val="18"/>
          <w:szCs w:val="18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председателя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членов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196508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14:paraId="447CA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13D4C826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07F5C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Разборка козырьков из листов поликарбонатных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0D55DE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100 М2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501F1B5F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1.2</w:t>
            </w:r>
          </w:p>
        </w:tc>
        <w:tc>
          <w:tcPr>
            <w:tcW w:w="16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F1B667">
            <w:pPr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588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5DF350FA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73B11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Монтаж профилированного настила отдельными листами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725404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100 М2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17C9B9F8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1.2</w:t>
            </w:r>
          </w:p>
        </w:tc>
        <w:tc>
          <w:tcPr>
            <w:tcW w:w="16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CBCC6E">
            <w:pPr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EB55540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25A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B3CEE"/>
    <w:rsid w:val="028D1022"/>
    <w:rsid w:val="08F34D66"/>
    <w:rsid w:val="0C502440"/>
    <w:rsid w:val="1167720A"/>
    <w:rsid w:val="13D55286"/>
    <w:rsid w:val="165F78CC"/>
    <w:rsid w:val="1837112E"/>
    <w:rsid w:val="1B833540"/>
    <w:rsid w:val="2092787C"/>
    <w:rsid w:val="209F4781"/>
    <w:rsid w:val="217F294D"/>
    <w:rsid w:val="28B828E7"/>
    <w:rsid w:val="2DC342DF"/>
    <w:rsid w:val="34CD29E5"/>
    <w:rsid w:val="38050E40"/>
    <w:rsid w:val="38B56C81"/>
    <w:rsid w:val="3E064F40"/>
    <w:rsid w:val="3E4C3E9C"/>
    <w:rsid w:val="3F110955"/>
    <w:rsid w:val="41102ED1"/>
    <w:rsid w:val="4253789F"/>
    <w:rsid w:val="42652B38"/>
    <w:rsid w:val="45CD23C1"/>
    <w:rsid w:val="477D5511"/>
    <w:rsid w:val="482272D3"/>
    <w:rsid w:val="48E70E06"/>
    <w:rsid w:val="4E3E7A89"/>
    <w:rsid w:val="5520423B"/>
    <w:rsid w:val="56A411A2"/>
    <w:rsid w:val="58C73E57"/>
    <w:rsid w:val="5CE41FE9"/>
    <w:rsid w:val="5F3E325F"/>
    <w:rsid w:val="613D6A07"/>
    <w:rsid w:val="658C4497"/>
    <w:rsid w:val="676C64F2"/>
    <w:rsid w:val="6AF71B23"/>
    <w:rsid w:val="6C58085D"/>
    <w:rsid w:val="6FED0A82"/>
    <w:rsid w:val="70E36A17"/>
    <w:rsid w:val="75FB6052"/>
    <w:rsid w:val="76A80D45"/>
    <w:rsid w:val="79F23DFF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289</Words>
  <Characters>2205</Characters>
  <Lines>19</Lines>
  <Paragraphs>5</Paragraphs>
  <TotalTime>5</TotalTime>
  <ScaleCrop>false</ScaleCrop>
  <LinksUpToDate>false</LinksUpToDate>
  <CharactersWithSpaces>2722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Александра</cp:lastModifiedBy>
  <cp:lastPrinted>2026-06-01T05:41:07Z</cp:lastPrinted>
  <dcterms:modified xsi:type="dcterms:W3CDTF">2026-06-01T05:46:54Z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